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0C" w:rsidRPr="00335FF5" w:rsidRDefault="00690470" w:rsidP="004545C8">
      <w:pPr>
        <w:spacing w:line="240" w:lineRule="auto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-44450</wp:posOffset>
            </wp:positionV>
            <wp:extent cx="2844165" cy="97980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270C">
        <w:rPr>
          <w:rFonts w:ascii="Times New Roman" w:hAnsi="Times New Roman"/>
          <w:b/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335FF5">
        <w:rPr>
          <w:rFonts w:ascii="Times New Roman" w:hAnsi="Times New Roman"/>
          <w:b/>
          <w:color w:val="000000"/>
        </w:rPr>
        <w:t xml:space="preserve">                   </w:t>
      </w:r>
      <w:bookmarkStart w:id="0" w:name="_GoBack"/>
      <w:bookmarkEnd w:id="0"/>
      <w:r w:rsidR="00335FF5">
        <w:rPr>
          <w:rFonts w:ascii="Times New Roman" w:hAnsi="Times New Roman"/>
          <w:b/>
          <w:color w:val="000000"/>
        </w:rPr>
        <w:t xml:space="preserve">                      </w:t>
      </w:r>
      <w:r w:rsidR="004545C8">
        <w:fldChar w:fldCharType="begin"/>
      </w:r>
      <w:r w:rsidR="004545C8">
        <w:instrText xml:space="preserve"> INCLUDEPICTURE "https://af12.mail.ru/cgi-bin/readmsg?id=17376204251587366350;0;1;1&amp;mode=attachment&amp;email=babayurtsosh3@mail.ru&amp;ct=image%2fpng&amp;cn=image.png&amp;cte=binary" \* MERGEFORMATINET </w:instrText>
      </w:r>
      <w:r w:rsidR="004545C8">
        <w:fldChar w:fldCharType="separate"/>
      </w:r>
      <w:r w:rsidR="004545C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="004545C8">
        <w:fldChar w:fldCharType="end"/>
      </w:r>
      <w:r w:rsidR="004545C8">
        <w:rPr>
          <w:noProof/>
          <w:lang w:eastAsia="ru-RU"/>
        </w:rPr>
        <w:drawing>
          <wp:inline distT="0" distB="0" distL="0" distR="0">
            <wp:extent cx="1936750" cy="1077280"/>
            <wp:effectExtent l="0" t="0" r="0" b="0"/>
            <wp:docPr id="1" name="Рисунок 1" descr="C:\Users\ADMIN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ag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17" cy="10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CAA" w:rsidRPr="00F5166E" w:rsidRDefault="00BD0005">
      <w:pPr>
        <w:spacing w:after="0" w:line="276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План</w:t>
      </w:r>
      <w:r w:rsidRPr="00F5166E">
        <w:rPr>
          <w:rFonts w:ascii="Arial" w:hAnsi="Arial" w:cs="Arial"/>
          <w:b/>
          <w:bCs/>
          <w:color w:val="000000"/>
        </w:rPr>
        <w:t xml:space="preserve"> </w:t>
      </w:r>
    </w:p>
    <w:p w:rsidR="00E30CAA" w:rsidRDefault="00BD0005">
      <w:pPr>
        <w:spacing w:after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учебно-воспитательных, внеурочных и социокультурных мероприятий в </w:t>
      </w:r>
    </w:p>
    <w:p w:rsidR="00E30CAA" w:rsidRDefault="00BD0005">
      <w:pPr>
        <w:spacing w:after="0" w:line="276" w:lineRule="auto"/>
        <w:jc w:val="center"/>
      </w:pPr>
      <w:r>
        <w:rPr>
          <w:rFonts w:ascii="Arial" w:hAnsi="Arial" w:cs="Arial"/>
          <w:b/>
          <w:bCs/>
          <w:color w:val="000000"/>
        </w:rPr>
        <w:t xml:space="preserve">Центре образования цифрового и гуманитарного профилей «Точка роста» </w:t>
      </w:r>
    </w:p>
    <w:p w:rsidR="003B71F0" w:rsidRPr="003B71F0" w:rsidRDefault="003B71F0" w:rsidP="003B71F0">
      <w:pPr>
        <w:spacing w:line="240" w:lineRule="auto"/>
        <w:rPr>
          <w:rFonts w:ascii="Arial" w:hAnsi="Arial" w:cs="Arial"/>
          <w:b/>
          <w:color w:val="000000"/>
        </w:rPr>
      </w:pPr>
      <w:r w:rsidRPr="003B71F0">
        <w:rPr>
          <w:rFonts w:ascii="Arial" w:hAnsi="Arial" w:cs="Arial"/>
          <w:b/>
          <w:color w:val="000000"/>
        </w:rPr>
        <w:t xml:space="preserve">                                                                        М</w:t>
      </w:r>
      <w:r w:rsidR="00BC646B">
        <w:rPr>
          <w:rFonts w:ascii="Arial" w:hAnsi="Arial" w:cs="Arial"/>
          <w:b/>
          <w:color w:val="000000"/>
        </w:rPr>
        <w:t>К</w:t>
      </w:r>
      <w:r w:rsidRPr="003B71F0">
        <w:rPr>
          <w:rFonts w:ascii="Arial" w:hAnsi="Arial" w:cs="Arial"/>
          <w:b/>
          <w:color w:val="000000"/>
        </w:rPr>
        <w:t>ОУ «</w:t>
      </w:r>
      <w:proofErr w:type="spellStart"/>
      <w:r w:rsidRPr="003B71F0">
        <w:rPr>
          <w:rFonts w:ascii="Arial" w:hAnsi="Arial" w:cs="Arial"/>
          <w:b/>
          <w:color w:val="000000"/>
        </w:rPr>
        <w:t>Бабаюртовская</w:t>
      </w:r>
      <w:proofErr w:type="spellEnd"/>
      <w:r w:rsidRPr="003B71F0">
        <w:rPr>
          <w:rFonts w:ascii="Arial" w:hAnsi="Arial" w:cs="Arial"/>
          <w:b/>
          <w:color w:val="000000"/>
        </w:rPr>
        <w:t xml:space="preserve"> СОШ №3 </w:t>
      </w:r>
      <w:proofErr w:type="spellStart"/>
      <w:r w:rsidRPr="003B71F0">
        <w:rPr>
          <w:rFonts w:ascii="Arial" w:hAnsi="Arial" w:cs="Arial"/>
          <w:b/>
          <w:color w:val="000000"/>
        </w:rPr>
        <w:t>им.З.А.Мартункаева</w:t>
      </w:r>
      <w:proofErr w:type="spellEnd"/>
      <w:r w:rsidRPr="003B71F0">
        <w:rPr>
          <w:rFonts w:ascii="Arial" w:hAnsi="Arial" w:cs="Arial"/>
          <w:b/>
          <w:color w:val="000000"/>
        </w:rPr>
        <w:t>»</w:t>
      </w:r>
    </w:p>
    <w:p w:rsidR="00E30CAA" w:rsidRDefault="00BD0005">
      <w:pPr>
        <w:spacing w:after="0" w:line="276" w:lineRule="auto"/>
        <w:jc w:val="center"/>
      </w:pPr>
      <w:r>
        <w:rPr>
          <w:rFonts w:ascii="Arial" w:hAnsi="Arial" w:cs="Arial"/>
          <w:color w:val="000000"/>
        </w:rPr>
        <w:t>на 202</w:t>
      </w:r>
      <w:r w:rsidR="006E0FC5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-202</w:t>
      </w:r>
      <w:r w:rsidR="006E0FC5">
        <w:rPr>
          <w:rFonts w:ascii="Arial" w:hAnsi="Arial" w:cs="Arial"/>
          <w:color w:val="000000"/>
        </w:rPr>
        <w:t>5</w:t>
      </w:r>
      <w:r>
        <w:rPr>
          <w:rFonts w:ascii="Arial" w:hAnsi="Arial" w:cs="Arial"/>
          <w:color w:val="000000"/>
        </w:rPr>
        <w:t xml:space="preserve"> учебный год</w:t>
      </w:r>
    </w:p>
    <w:p w:rsidR="00E30CAA" w:rsidRDefault="00E30CAA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8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3136"/>
        <w:gridCol w:w="2628"/>
        <w:gridCol w:w="2755"/>
        <w:gridCol w:w="2926"/>
        <w:gridCol w:w="2682"/>
      </w:tblGrid>
      <w:tr w:rsidR="00E30CAA" w:rsidRPr="006245BB" w:rsidTr="006245BB">
        <w:trPr>
          <w:trHeight w:val="491"/>
          <w:tblHeader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п/п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Участники мероприятий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Срок реализации мероприятия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Ответственный                                 за реализацию мероприятия</w:t>
            </w:r>
          </w:p>
        </w:tc>
      </w:tr>
      <w:tr w:rsidR="00E30CAA" w:rsidRPr="006245BB" w:rsidTr="006245BB">
        <w:trPr>
          <w:trHeight w:val="491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t>1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pStyle w:val="TableParagraph"/>
              <w:spacing w:after="0" w:line="276" w:lineRule="auto"/>
              <w:rPr>
                <w:rFonts w:ascii="Arial" w:hAnsi="Arial"/>
                <w:b/>
                <w:bCs/>
              </w:rPr>
            </w:pPr>
            <w:r w:rsidRPr="006245BB">
              <w:rPr>
                <w:rFonts w:ascii="Arial" w:hAnsi="Arial"/>
                <w:b/>
                <w:bCs/>
              </w:rPr>
              <w:t>Организационно-методическая деятельность, планирование работы, корректировка программ.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6245BB">
              <w:rPr>
                <w:rFonts w:ascii="Arial" w:hAnsi="Arial"/>
              </w:rPr>
              <w:t>Педагоги центра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6245BB">
              <w:rPr>
                <w:rFonts w:ascii="Arial" w:hAnsi="Arial"/>
              </w:rPr>
              <w:t xml:space="preserve">очная 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/>
              </w:rPr>
            </w:pPr>
            <w:r w:rsidRPr="006245BB">
              <w:rPr>
                <w:rFonts w:ascii="Arial" w:hAnsi="Arial"/>
              </w:rPr>
              <w:t>август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E30CAA" w:rsidRPr="006245BB" w:rsidTr="006245BB">
        <w:trPr>
          <w:trHeight w:val="682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Единый урок безопасности в сети интернет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Педагоги центра,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ученики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сентябрь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3B71F0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 информатики.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FC594D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педагоги, обучающиеся</w:t>
            </w:r>
            <w:r w:rsidR="00BD0005" w:rsidRPr="006245B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  <w:p w:rsidR="00E30CAA" w:rsidRPr="006245BB" w:rsidRDefault="00E30CAA" w:rsidP="006245B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в течение учебного года 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 Центра, 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  <w:sz w:val="72"/>
                <w:szCs w:val="72"/>
                <w:vertAlign w:val="superscript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УРОЧНАЯ И ВНЕУРОЧНАЯ ДЕЯТЕЛЬНОСТЬ, КРУЖКИ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Проведение уроков по технологии, информатике, ОБЖ, открытых уроков по др. предметам.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педагоги, обучающиеся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учебного года, по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Уроки безопасности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педагоги, </w:t>
            </w:r>
            <w:r w:rsidRPr="006245BB">
              <w:rPr>
                <w:rFonts w:ascii="Arial" w:hAnsi="Arial" w:cs="Arial"/>
                <w:color w:val="000000"/>
              </w:rPr>
              <w:lastRenderedPageBreak/>
              <w:t>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lastRenderedPageBreak/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1 раз в четверть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D52C29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Алиева Л.Ц.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игры, мастер классов и выполнение кейсов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учебного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Реализация программ внеурочной деятельности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 , 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Реализация программ кружков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 </w:t>
            </w:r>
          </w:p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учебного года, по отдельному расписанию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 Центра, педагоги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УЧЕБНЫЕ ИНТЕНСИВЫ ДЛЯ ШКОЛЬНИКОВ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335FF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 Курс " </w:t>
            </w:r>
            <w:r w:rsidR="00D52C29">
              <w:rPr>
                <w:rFonts w:ascii="Arial" w:hAnsi="Arial" w:cs="Arial"/>
                <w:b/>
                <w:bCs/>
                <w:color w:val="000000"/>
              </w:rPr>
              <w:t xml:space="preserve">Искусство фото </w:t>
            </w:r>
            <w:r w:rsidRPr="006245BB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D52C29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февраль</w:t>
            </w:r>
            <w:r w:rsidR="00BD0005" w:rsidRPr="006245BB">
              <w:rPr>
                <w:rFonts w:ascii="Arial" w:hAnsi="Arial" w:cs="Arial"/>
                <w:color w:val="000000"/>
              </w:rPr>
              <w:t>, март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335FF5" w:rsidRPr="006245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Курс «</w:t>
            </w:r>
            <w:r w:rsidR="00D52C29">
              <w:rPr>
                <w:rFonts w:ascii="Arial" w:hAnsi="Arial" w:cs="Arial"/>
                <w:b/>
                <w:bCs/>
                <w:color w:val="000000"/>
              </w:rPr>
              <w:t>Искусство фото</w:t>
            </w:r>
            <w:r w:rsidRPr="006245BB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1 раз в месяц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МЕДИАСОПРОВОЖДЕНИЕ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335FF5" w:rsidRPr="006245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Сопровождение  профиля в соц. сети «</w:t>
            </w:r>
            <w:r w:rsidR="00D52C29">
              <w:rPr>
                <w:rFonts w:ascii="Arial" w:hAnsi="Arial" w:cs="Arial"/>
                <w:b/>
                <w:bCs/>
                <w:color w:val="000000"/>
              </w:rPr>
              <w:t>Телеграмм</w:t>
            </w: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» 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Руководитель, педагоги Центра 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335FF5" w:rsidRPr="006245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Организация медиа-сопровождения школьных мероприятий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</w:t>
            </w:r>
            <w:r w:rsidR="007A71FE" w:rsidRPr="006245BB">
              <w:rPr>
                <w:rFonts w:ascii="Arial" w:hAnsi="Arial" w:cs="Arial"/>
                <w:color w:val="000000"/>
              </w:rPr>
              <w:t xml:space="preserve"> </w:t>
            </w:r>
            <w:r w:rsidRPr="006245B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E30CAA" w:rsidRPr="006245BB" w:rsidRDefault="00BD0005" w:rsidP="00F5166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ОРГАНИЗАЦИЯ И ПРОВЕДЕНИЕ </w:t>
            </w:r>
            <w:r w:rsidR="00F5166E">
              <w:rPr>
                <w:rFonts w:ascii="Arial" w:hAnsi="Arial" w:cs="Arial"/>
                <w:b/>
                <w:bCs/>
                <w:color w:val="000000"/>
              </w:rPr>
              <w:t>турниров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335FF5" w:rsidRPr="006245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F5166E" w:rsidP="00F5166E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Турнир по шахматам.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F5166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сентябрь - май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F5166E" w:rsidP="00F5166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BD0005" w:rsidRPr="006245BB">
              <w:rPr>
                <w:rFonts w:ascii="Arial" w:hAnsi="Arial" w:cs="Arial"/>
                <w:color w:val="000000"/>
              </w:rPr>
              <w:t>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РЕАЛИЗАЦИЯ СЕТЕВЫХ ПРОЕКТОВ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D52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Участие в проекте </w:t>
            </w:r>
          </w:p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«Урок цифры»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D52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Участие в проекте "</w:t>
            </w:r>
            <w:proofErr w:type="spellStart"/>
            <w:r w:rsidRPr="006245BB">
              <w:rPr>
                <w:rFonts w:ascii="Arial" w:hAnsi="Arial" w:cs="Arial"/>
                <w:b/>
                <w:bCs/>
                <w:color w:val="000000"/>
              </w:rPr>
              <w:t>ПроеКТОриЯ</w:t>
            </w:r>
            <w:proofErr w:type="spellEnd"/>
            <w:r w:rsidRPr="006245BB">
              <w:rPr>
                <w:rFonts w:ascii="Arial" w:hAnsi="Arial" w:cs="Arial"/>
                <w:b/>
                <w:bCs/>
                <w:color w:val="000000"/>
              </w:rPr>
              <w:t>"</w:t>
            </w:r>
          </w:p>
        </w:tc>
        <w:tc>
          <w:tcPr>
            <w:tcW w:w="2628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в течение года</w:t>
            </w:r>
          </w:p>
        </w:tc>
        <w:tc>
          <w:tcPr>
            <w:tcW w:w="2682" w:type="dxa"/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E30CAA" w:rsidRPr="006245BB" w:rsidRDefault="00335FF5" w:rsidP="00D52C29">
            <w:pPr>
              <w:spacing w:after="0" w:line="276" w:lineRule="auto"/>
              <w:jc w:val="center"/>
            </w:pPr>
            <w:r w:rsidRPr="006245BB">
              <w:t>1</w:t>
            </w:r>
            <w:r w:rsidR="00D52C29">
              <w:t>6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 w:rsidRPr="006245BB">
              <w:rPr>
                <w:rFonts w:ascii="Arial" w:hAnsi="Arial"/>
                <w:b/>
                <w:bCs/>
              </w:rPr>
              <w:t>Участие в проекте</w:t>
            </w:r>
          </w:p>
          <w:p w:rsidR="00E30CAA" w:rsidRPr="006245BB" w:rsidRDefault="00BD0005" w:rsidP="006245BB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 w:rsidRPr="006245BB">
              <w:rPr>
                <w:rFonts w:ascii="Arial" w:hAnsi="Arial"/>
                <w:b/>
                <w:bCs/>
              </w:rPr>
              <w:t>«Большая перемена»</w:t>
            </w:r>
          </w:p>
        </w:tc>
        <w:tc>
          <w:tcPr>
            <w:tcW w:w="2628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t>обучающиеся</w:t>
            </w:r>
          </w:p>
        </w:tc>
        <w:tc>
          <w:tcPr>
            <w:tcW w:w="2755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t>В течение года</w:t>
            </w:r>
          </w:p>
        </w:tc>
        <w:tc>
          <w:tcPr>
            <w:tcW w:w="2682" w:type="dxa"/>
            <w:tcBorders>
              <w:top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t xml:space="preserve">Педагоги школы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ТЕМАТИЧЕСКИЕ НЕДЕЛИ В ТОЧКАХ РОСТА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1</w:t>
            </w:r>
            <w:r w:rsidR="00D52C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Шахматная неделя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февраль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D52C29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П</w:t>
            </w:r>
            <w:r w:rsidR="00BD0005" w:rsidRPr="006245BB">
              <w:rPr>
                <w:rFonts w:ascii="Arial" w:hAnsi="Arial" w:cs="Arial"/>
                <w:color w:val="000000"/>
              </w:rPr>
              <w:t xml:space="preserve">едагоги Центра  </w:t>
            </w:r>
          </w:p>
        </w:tc>
      </w:tr>
      <w:tr w:rsidR="00D52C29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D52C29" w:rsidRPr="006245BB" w:rsidRDefault="00D52C29" w:rsidP="00D52C29">
            <w:pPr>
              <w:spacing w:after="0" w:line="276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Неделя 3</w:t>
            </w:r>
            <w:r w:rsidRPr="006245BB"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D </w:t>
            </w:r>
            <w:r w:rsidRPr="006245BB">
              <w:rPr>
                <w:rFonts w:ascii="Arial" w:hAnsi="Arial" w:cs="Arial"/>
                <w:b/>
                <w:bCs/>
                <w:color w:val="000000"/>
              </w:rPr>
              <w:t>моделирования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D52C29" w:rsidRPr="006245BB" w:rsidRDefault="00D52C29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декабрь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D52C29" w:rsidRDefault="00D52C29" w:rsidP="00D52C29">
            <w:pPr>
              <w:jc w:val="center"/>
            </w:pPr>
            <w:r w:rsidRPr="00603A7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D52C29" w:rsidRPr="006245BB" w:rsidTr="006245BB">
        <w:trPr>
          <w:trHeight w:val="624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>
              <w:t>19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 w:rsidRPr="006245BB">
              <w:rPr>
                <w:rFonts w:ascii="Arial" w:hAnsi="Arial"/>
                <w:b/>
                <w:bCs/>
              </w:rPr>
              <w:t xml:space="preserve">Неделя программирования 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t xml:space="preserve">Март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D52C29" w:rsidRDefault="00D52C29" w:rsidP="00D52C29">
            <w:pPr>
              <w:jc w:val="center"/>
            </w:pPr>
            <w:r w:rsidRPr="00603A7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D52C29" w:rsidRPr="006245BB" w:rsidTr="006245BB">
        <w:trPr>
          <w:trHeight w:val="247"/>
        </w:trPr>
        <w:tc>
          <w:tcPr>
            <w:tcW w:w="554" w:type="dxa"/>
            <w:tcBorders>
              <w:top w:val="nil"/>
            </w:tcBorders>
            <w:shd w:val="clear" w:color="auto" w:fill="auto"/>
          </w:tcPr>
          <w:p w:rsidR="00D52C29" w:rsidRPr="006245BB" w:rsidRDefault="00D52C29" w:rsidP="00D52C29">
            <w:pPr>
              <w:spacing w:after="0" w:line="276" w:lineRule="auto"/>
              <w:jc w:val="center"/>
            </w:pPr>
            <w:r w:rsidRPr="006245BB">
              <w:t>2</w:t>
            </w:r>
            <w:r>
              <w:t>0</w:t>
            </w:r>
          </w:p>
        </w:tc>
        <w:tc>
          <w:tcPr>
            <w:tcW w:w="3136" w:type="dxa"/>
            <w:tcBorders>
              <w:top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rPr>
                <w:rFonts w:ascii="Arial" w:hAnsi="Arial"/>
                <w:b/>
                <w:bCs/>
              </w:rPr>
            </w:pPr>
            <w:r w:rsidRPr="006245BB">
              <w:rPr>
                <w:rFonts w:ascii="Arial" w:hAnsi="Arial"/>
                <w:b/>
                <w:bCs/>
              </w:rPr>
              <w:t>Неделя безопасного поведения</w:t>
            </w:r>
          </w:p>
        </w:tc>
        <w:tc>
          <w:tcPr>
            <w:tcW w:w="26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педагоги, обучающиеся</w:t>
            </w:r>
          </w:p>
        </w:tc>
        <w:tc>
          <w:tcPr>
            <w:tcW w:w="275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 xml:space="preserve">очная, </w:t>
            </w:r>
          </w:p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D52C29" w:rsidRPr="006245BB" w:rsidRDefault="00D52C29" w:rsidP="006245BB">
            <w:pPr>
              <w:spacing w:after="0" w:line="276" w:lineRule="auto"/>
              <w:jc w:val="center"/>
            </w:pPr>
            <w:r w:rsidRPr="006245BB">
              <w:t xml:space="preserve">Апрель </w:t>
            </w:r>
          </w:p>
        </w:tc>
        <w:tc>
          <w:tcPr>
            <w:tcW w:w="2682" w:type="dxa"/>
            <w:tcBorders>
              <w:top w:val="nil"/>
              <w:left w:val="nil"/>
            </w:tcBorders>
            <w:shd w:val="clear" w:color="auto" w:fill="auto"/>
          </w:tcPr>
          <w:p w:rsidR="00D52C29" w:rsidRDefault="00D52C29" w:rsidP="00D52C29">
            <w:pPr>
              <w:jc w:val="center"/>
            </w:pPr>
            <w:r w:rsidRPr="00603A7B">
              <w:rPr>
                <w:rFonts w:ascii="Arial" w:hAnsi="Arial" w:cs="Arial"/>
                <w:color w:val="000000"/>
              </w:rPr>
              <w:t>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E30CAA" w:rsidRPr="006245BB" w:rsidRDefault="00BD0005" w:rsidP="00FC59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5BB">
              <w:rPr>
                <w:rFonts w:ascii="Arial" w:hAnsi="Arial" w:cs="Arial"/>
                <w:b/>
              </w:rPr>
              <w:t xml:space="preserve">МЕРОПРИЯТИЯ ДЛЯ </w:t>
            </w:r>
            <w:r w:rsidR="00FC594D">
              <w:rPr>
                <w:rFonts w:ascii="Arial" w:hAnsi="Arial" w:cs="Arial"/>
                <w:b/>
              </w:rPr>
              <w:t>родителей</w:t>
            </w:r>
            <w:r w:rsidR="00F5166E">
              <w:rPr>
                <w:rFonts w:ascii="Arial" w:hAnsi="Arial" w:cs="Arial"/>
                <w:b/>
              </w:rPr>
              <w:t>.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  <w:r w:rsidR="00D52C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FC594D" w:rsidP="00D52C29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Экскурсии в центр "Точка роста"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FC594D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</w:t>
            </w:r>
            <w:r w:rsidR="00BD0005" w:rsidRPr="006245BB">
              <w:rPr>
                <w:rFonts w:ascii="Arial" w:hAnsi="Arial" w:cs="Arial"/>
                <w:color w:val="000000"/>
              </w:rPr>
              <w:t>одители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по отдельному графику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FC594D" w:rsidP="00FC594D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Руководитель, </w:t>
            </w:r>
            <w:r w:rsidR="00BD0005" w:rsidRPr="006245BB">
              <w:rPr>
                <w:rFonts w:ascii="Arial" w:hAnsi="Arial" w:cs="Arial"/>
                <w:color w:val="000000"/>
              </w:rPr>
              <w:t xml:space="preserve">педагоги Центра, 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E30CAA" w:rsidP="006245B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7" w:type="dxa"/>
            <w:gridSpan w:val="5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МЕРОПРИЯТИЯ ДЛЯ ПЕДАГОГОВ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  <w:r w:rsidR="00D52C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Круглый стол «Результаты работы Центра»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декабрь,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март,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май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  <w:r w:rsidR="00D52C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>Проведение открытых уроков и мастер-классов для педагогов школ – партнеров.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педагоги школ-партнеров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очная</w:t>
            </w:r>
          </w:p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по мере поступления заявок от школ-партнеров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  <w:r w:rsidR="00D52C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</w:pPr>
            <w:r w:rsidRPr="006245BB">
              <w:rPr>
                <w:rFonts w:ascii="Arial" w:hAnsi="Arial" w:cs="Arial"/>
                <w:b/>
                <w:bCs/>
                <w:color w:val="000000"/>
              </w:rPr>
              <w:t xml:space="preserve">Семинар  руководителей центров 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Руководители Центров</w:t>
            </w:r>
          </w:p>
        </w:tc>
      </w:tr>
      <w:tr w:rsidR="00E30CAA" w:rsidRPr="006245BB" w:rsidTr="006245BB">
        <w:trPr>
          <w:trHeight w:val="247"/>
        </w:trPr>
        <w:tc>
          <w:tcPr>
            <w:tcW w:w="554" w:type="dxa"/>
            <w:shd w:val="clear" w:color="auto" w:fill="auto"/>
          </w:tcPr>
          <w:p w:rsidR="00E30CAA" w:rsidRPr="006245BB" w:rsidRDefault="00BD0005" w:rsidP="00D52C29">
            <w:pPr>
              <w:spacing w:after="0" w:line="276" w:lineRule="auto"/>
              <w:jc w:val="center"/>
            </w:pPr>
            <w:r w:rsidRPr="006245BB">
              <w:rPr>
                <w:rFonts w:ascii="Times New Roman" w:hAnsi="Times New Roman"/>
                <w:sz w:val="24"/>
                <w:szCs w:val="24"/>
              </w:rPr>
              <w:t>2</w:t>
            </w:r>
            <w:r w:rsidR="00D52C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245BB">
              <w:rPr>
                <w:rFonts w:ascii="Arial" w:hAnsi="Arial" w:cs="Arial"/>
                <w:b/>
              </w:rPr>
              <w:t>Курсы повышения квалификации педагогов Центра Точка Роста</w:t>
            </w:r>
          </w:p>
        </w:tc>
        <w:tc>
          <w:tcPr>
            <w:tcW w:w="2628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  <w:tc>
          <w:tcPr>
            <w:tcW w:w="2755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очная, дистанционная</w:t>
            </w:r>
          </w:p>
        </w:tc>
        <w:tc>
          <w:tcPr>
            <w:tcW w:w="2926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</w:pPr>
            <w:r w:rsidRPr="006245BB">
              <w:rPr>
                <w:rFonts w:ascii="Arial" w:hAnsi="Arial" w:cs="Arial"/>
                <w:color w:val="000000"/>
              </w:rPr>
              <w:t>В течении года</w:t>
            </w:r>
          </w:p>
        </w:tc>
        <w:tc>
          <w:tcPr>
            <w:tcW w:w="2682" w:type="dxa"/>
            <w:tcBorders>
              <w:left w:val="nil"/>
            </w:tcBorders>
            <w:shd w:val="clear" w:color="auto" w:fill="auto"/>
            <w:vAlign w:val="center"/>
          </w:tcPr>
          <w:p w:rsidR="00E30CAA" w:rsidRPr="006245BB" w:rsidRDefault="00BD0005" w:rsidP="006245BB">
            <w:pPr>
              <w:spacing w:after="0"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6245BB">
              <w:rPr>
                <w:rFonts w:ascii="Arial" w:hAnsi="Arial" w:cs="Arial"/>
                <w:color w:val="000000"/>
              </w:rPr>
              <w:t>Руководитель, педагоги центра</w:t>
            </w:r>
          </w:p>
        </w:tc>
      </w:tr>
    </w:tbl>
    <w:p w:rsidR="00E30CAA" w:rsidRDefault="00E30CAA">
      <w:pPr>
        <w:spacing w:after="0" w:line="276" w:lineRule="auto"/>
        <w:jc w:val="center"/>
      </w:pPr>
    </w:p>
    <w:sectPr w:rsidR="00E30CAA" w:rsidSect="00940FEE">
      <w:pgSz w:w="16838" w:h="11906" w:orient="landscape"/>
      <w:pgMar w:top="567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0CAA"/>
    <w:rsid w:val="002742EC"/>
    <w:rsid w:val="00283CCE"/>
    <w:rsid w:val="00335FF5"/>
    <w:rsid w:val="003A7C57"/>
    <w:rsid w:val="003B71F0"/>
    <w:rsid w:val="0044270C"/>
    <w:rsid w:val="004545C8"/>
    <w:rsid w:val="004E1446"/>
    <w:rsid w:val="00504789"/>
    <w:rsid w:val="00534884"/>
    <w:rsid w:val="006245BB"/>
    <w:rsid w:val="00690470"/>
    <w:rsid w:val="006E0FC5"/>
    <w:rsid w:val="007A71FE"/>
    <w:rsid w:val="007B5FD9"/>
    <w:rsid w:val="008C5A9E"/>
    <w:rsid w:val="00940FEE"/>
    <w:rsid w:val="00A05E05"/>
    <w:rsid w:val="00B044F8"/>
    <w:rsid w:val="00BC646B"/>
    <w:rsid w:val="00BD0005"/>
    <w:rsid w:val="00D52C29"/>
    <w:rsid w:val="00E30CAA"/>
    <w:rsid w:val="00F5166E"/>
    <w:rsid w:val="00FC5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945C5"/>
  <w15:docId w15:val="{CD1D4B18-2EFF-4080-9C26-90BBDED8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C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940FE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940FEE"/>
    <w:pPr>
      <w:spacing w:after="140" w:line="276" w:lineRule="auto"/>
    </w:pPr>
  </w:style>
  <w:style w:type="paragraph" w:styleId="a5">
    <w:name w:val="List"/>
    <w:basedOn w:val="a4"/>
    <w:rsid w:val="00940FEE"/>
    <w:rPr>
      <w:rFonts w:cs="Arial"/>
    </w:rPr>
  </w:style>
  <w:style w:type="paragraph" w:styleId="a6">
    <w:name w:val="caption"/>
    <w:basedOn w:val="a"/>
    <w:qFormat/>
    <w:rsid w:val="00940F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940FEE"/>
    <w:pPr>
      <w:suppressLineNumbers/>
    </w:pPr>
    <w:rPr>
      <w:rFonts w:cs="Arial"/>
    </w:rPr>
  </w:style>
  <w:style w:type="paragraph" w:customStyle="1" w:styleId="TableParagraph">
    <w:name w:val="Table Paragraph"/>
    <w:basedOn w:val="a"/>
    <w:qFormat/>
    <w:rsid w:val="00940FEE"/>
    <w:pPr>
      <w:ind w:left="108"/>
    </w:pPr>
  </w:style>
  <w:style w:type="paragraph" w:customStyle="1" w:styleId="a8">
    <w:name w:val="Содержимое таблицы"/>
    <w:basedOn w:val="a"/>
    <w:qFormat/>
    <w:rsid w:val="00940FEE"/>
    <w:pPr>
      <w:suppressLineNumbers/>
    </w:pPr>
  </w:style>
  <w:style w:type="paragraph" w:customStyle="1" w:styleId="a9">
    <w:name w:val="Заголовок таблицы"/>
    <w:basedOn w:val="a8"/>
    <w:qFormat/>
    <w:rsid w:val="00940FEE"/>
    <w:pPr>
      <w:jc w:val="center"/>
    </w:pPr>
    <w:rPr>
      <w:b/>
      <w:bCs/>
    </w:rPr>
  </w:style>
  <w:style w:type="paragraph" w:customStyle="1" w:styleId="DocumentMap">
    <w:name w:val="DocumentMap"/>
    <w:qFormat/>
    <w:rsid w:val="00940FEE"/>
    <w:pPr>
      <w:widowControl w:val="0"/>
    </w:pPr>
    <w:rPr>
      <w:rFonts w:eastAsia="Times New Roman"/>
      <w:sz w:val="22"/>
      <w:szCs w:val="22"/>
      <w:lang w:val="en-US" w:eastAsia="en-US"/>
    </w:rPr>
  </w:style>
  <w:style w:type="paragraph" w:customStyle="1" w:styleId="TableNormal">
    <w:name w:val="Table Normal"/>
    <w:qFormat/>
    <w:rsid w:val="00940FEE"/>
    <w:pPr>
      <w:widowControl w:val="0"/>
    </w:pPr>
    <w:rPr>
      <w:rFonts w:eastAsia="Times New Roman"/>
      <w:sz w:val="22"/>
      <w:szCs w:val="22"/>
      <w:lang w:val="en-US" w:eastAsia="en-US"/>
    </w:rPr>
  </w:style>
  <w:style w:type="table" w:styleId="aa">
    <w:name w:val="Table Grid"/>
    <w:basedOn w:val="a1"/>
    <w:uiPriority w:val="39"/>
    <w:rsid w:val="00F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5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594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3B8BE-C161-4343-95C0-6E1A31B32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Mainnew</dc:creator>
  <cp:lastModifiedBy>ADMIN</cp:lastModifiedBy>
  <cp:revision>9</cp:revision>
  <cp:lastPrinted>2025-01-23T08:33:00Z</cp:lastPrinted>
  <dcterms:created xsi:type="dcterms:W3CDTF">2022-10-11T07:36:00Z</dcterms:created>
  <dcterms:modified xsi:type="dcterms:W3CDTF">2025-01-23T08:34:00Z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XTreme.ws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